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0B" w:rsidRDefault="00E70F0B">
      <w:pPr>
        <w:widowControl w:val="0"/>
        <w:ind w:firstLine="708"/>
        <w:jc w:val="center"/>
      </w:pPr>
    </w:p>
    <w:p w:rsidR="00E70F0B" w:rsidRDefault="0076504D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:rsidR="00E70F0B" w:rsidRDefault="00E70F0B">
      <w:pPr>
        <w:widowControl w:val="0"/>
        <w:ind w:firstLine="709"/>
        <w:jc w:val="both"/>
        <w:rPr>
          <w:sz w:val="12"/>
        </w:rPr>
      </w:pPr>
    </w:p>
    <w:p w:rsidR="00E70F0B" w:rsidRDefault="00E70F0B">
      <w:pPr>
        <w:widowControl w:val="0"/>
        <w:ind w:firstLine="709"/>
        <w:jc w:val="both"/>
        <w:rPr>
          <w:sz w:val="12"/>
        </w:rPr>
      </w:pPr>
    </w:p>
    <w:p w:rsidR="00E70F0B" w:rsidRDefault="00E70F0B">
      <w:pPr>
        <w:widowControl w:val="0"/>
        <w:ind w:firstLine="709"/>
        <w:jc w:val="both"/>
        <w:rPr>
          <w:sz w:val="12"/>
        </w:rPr>
      </w:pPr>
    </w:p>
    <w:p w:rsidR="00E70F0B" w:rsidRDefault="0076504D">
      <w:pPr>
        <w:widowControl w:val="0"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Межрайонная ИФНС России № 1 по Самарской области в лице начальника инспекции </w:t>
      </w:r>
      <w:proofErr w:type="spellStart"/>
      <w:r>
        <w:rPr>
          <w:sz w:val="24"/>
        </w:rPr>
        <w:t>Тоскина</w:t>
      </w:r>
      <w:proofErr w:type="spellEnd"/>
      <w:r>
        <w:rPr>
          <w:sz w:val="24"/>
        </w:rPr>
        <w:t xml:space="preserve"> Александра Ивановича, действующего на основании </w:t>
      </w:r>
      <w:r>
        <w:rPr>
          <w:sz w:val="24"/>
        </w:rPr>
        <w:t>Положения о Межрайонной инспекции Федеральной налоговой службы № 1 по Самарской области, утвержденного приказом УФНС России по Самарской области от 27.02.2023 № 01-04/045@, объявляет о приеме документов для участия в конкурсе на включение в кадровый резерв</w:t>
      </w:r>
      <w:r>
        <w:rPr>
          <w:sz w:val="24"/>
        </w:rPr>
        <w:t xml:space="preserve"> для замещения вакантных должностей государственной гражданской службы:</w:t>
      </w:r>
      <w:proofErr w:type="gramEnd"/>
    </w:p>
    <w:p w:rsidR="00E70F0B" w:rsidRDefault="00E70F0B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843"/>
        <w:gridCol w:w="3685"/>
      </w:tblGrid>
      <w:tr w:rsidR="00E70F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</w:t>
            </w:r>
            <w:r>
              <w:rPr>
                <w:sz w:val="24"/>
              </w:rPr>
              <w:t>альности, направлению подготовки</w:t>
            </w:r>
          </w:p>
        </w:tc>
      </w:tr>
      <w:tr w:rsidR="00E70F0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 w:rsidR="00E70F0B">
        <w:trPr>
          <w:trHeight w:val="39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E70F0B" w:rsidRDefault="0076504D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Высшее образование; </w:t>
            </w:r>
            <w:r>
              <w:rPr>
                <w:sz w:val="23"/>
              </w:rPr>
              <w:t>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</w:t>
            </w:r>
            <w:r>
              <w:rPr>
                <w:sz w:val="23"/>
              </w:rPr>
              <w:t>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E70F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самостоятельная </w:t>
            </w:r>
            <w:r>
              <w:rPr>
                <w:sz w:val="23"/>
              </w:rPr>
              <w:t>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</w:t>
            </w:r>
            <w:r>
              <w:rPr>
                <w:sz w:val="23"/>
              </w:rPr>
              <w:t>стной регламент)</w:t>
            </w:r>
          </w:p>
        </w:tc>
      </w:tr>
      <w:tr w:rsidR="00E70F0B">
        <w:trPr>
          <w:trHeight w:val="52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Правовой отдел 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</w:t>
            </w:r>
            <w:r>
              <w:rPr>
                <w:sz w:val="23"/>
              </w:rPr>
              <w:t>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E70F0B">
        <w:trPr>
          <w:trHeight w:val="42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>специалист-эксперт</w:t>
            </w:r>
          </w:p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истративный отдел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</w:t>
            </w:r>
            <w:r>
              <w:rPr>
                <w:sz w:val="23"/>
              </w:rPr>
              <w:t>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E70F0B">
        <w:trPr>
          <w:trHeight w:val="48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</w:t>
            </w:r>
            <w:r>
              <w:rPr>
                <w:sz w:val="24"/>
              </w:rPr>
              <w:t>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истративный отдел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:rsidR="00E70F0B" w:rsidRDefault="0076504D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Контрольно-аналитический отдел № 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Среднее профессиональное образование; требования  к стажу </w:t>
            </w:r>
            <w:r>
              <w:rPr>
                <w:sz w:val="23"/>
              </w:rPr>
              <w:t>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</w:t>
            </w:r>
            <w:r>
              <w:rPr>
                <w:sz w:val="23"/>
              </w:rPr>
              <w:t>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E70F0B">
        <w:trPr>
          <w:trHeight w:val="4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Место работы – Самарская область, г. Тольятти</w:t>
            </w:r>
          </w:p>
        </w:tc>
      </w:tr>
      <w:tr w:rsidR="00E70F0B">
        <w:trPr>
          <w:trHeight w:val="40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</w:t>
            </w:r>
            <w:r>
              <w:rPr>
                <w:sz w:val="23"/>
              </w:rPr>
              <w:t>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E70F0B">
        <w:trPr>
          <w:trHeight w:val="38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z w:val="24"/>
              </w:rPr>
              <w:t xml:space="preserve">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0B" w:rsidRDefault="0076504D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E70F0B" w:rsidRDefault="0076504D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</w:t>
            </w:r>
            <w:r>
              <w:rPr>
                <w:sz w:val="23"/>
              </w:rPr>
              <w:t>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E70F0B" w:rsidRDefault="0076504D">
      <w:pPr>
        <w:pStyle w:val="ConsNonformat"/>
        <w:widowControl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№ 1 по Самарской области состоит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843"/>
        <w:gridCol w:w="1701"/>
        <w:gridCol w:w="1701"/>
      </w:tblGrid>
      <w:tr w:rsidR="00E70F0B">
        <w:trPr>
          <w:trHeight w:val="81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E70F0B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инспектор, 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Государст</w:t>
            </w:r>
            <w:r>
              <w:rPr>
                <w:sz w:val="22"/>
              </w:rPr>
              <w:t>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17 842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16 063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14 278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13 088 руб.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Месячного оклада в соответствии с </w:t>
            </w:r>
            <w:r>
              <w:rPr>
                <w:sz w:val="22"/>
              </w:rPr>
              <w:t>присвоенным классным чином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11 789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 9 431 до</w:t>
            </w:r>
          </w:p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11 199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9 431 до </w:t>
            </w:r>
          </w:p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10 021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9 431 руб.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</w:t>
            </w:r>
            <w:r>
              <w:rPr>
                <w:sz w:val="22"/>
              </w:rPr>
              <w:t>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</w:t>
            </w:r>
            <w:r>
              <w:rPr>
                <w:sz w:val="22"/>
              </w:rPr>
              <w:lastRenderedPageBreak/>
              <w:t>гражданской службы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30 %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25 % 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E70F0B" w:rsidRDefault="007650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E70F0B">
        <w:trPr>
          <w:trHeight w:val="6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</w:t>
            </w:r>
            <w:r>
              <w:rPr>
                <w:sz w:val="22"/>
              </w:rPr>
              <w:t>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E70F0B">
        <w:trPr>
          <w:trHeight w:val="4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E70F0B">
        <w:trPr>
          <w:trHeight w:val="63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соответствии с положением, утвержденным 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E70F0B" w:rsidRDefault="0076504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</w:t>
            </w:r>
            <w:r>
              <w:rPr>
                <w:sz w:val="22"/>
              </w:rPr>
              <w:t>телем нанимателя</w:t>
            </w:r>
          </w:p>
        </w:tc>
      </w:tr>
      <w:tr w:rsidR="00E70F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spellStart"/>
            <w:proofErr w:type="gramStart"/>
            <w:r>
              <w:rPr>
                <w:sz w:val="22"/>
              </w:rPr>
              <w:t>материаль</w:t>
            </w:r>
            <w:proofErr w:type="spellEnd"/>
            <w:r>
              <w:rPr>
                <w:sz w:val="22"/>
              </w:rPr>
              <w:t>-ном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стимулиро-вании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Федераль-ных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государст</w:t>
            </w:r>
            <w:proofErr w:type="spellEnd"/>
            <w:r>
              <w:rPr>
                <w:sz w:val="22"/>
              </w:rPr>
              <w:t xml:space="preserve">-венных </w:t>
            </w:r>
            <w:proofErr w:type="spellStart"/>
            <w:r>
              <w:rPr>
                <w:sz w:val="22"/>
              </w:rPr>
              <w:t>гражданс</w:t>
            </w:r>
            <w:proofErr w:type="spellEnd"/>
            <w:r>
              <w:rPr>
                <w:sz w:val="22"/>
              </w:rPr>
              <w:t>-ких с</w:t>
            </w:r>
            <w:r>
              <w:rPr>
                <w:sz w:val="22"/>
              </w:rPr>
              <w:t>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E70F0B" w:rsidRDefault="0076504D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spellStart"/>
            <w:proofErr w:type="gramStart"/>
            <w:r>
              <w:rPr>
                <w:sz w:val="22"/>
              </w:rPr>
              <w:t>материаль</w:t>
            </w:r>
            <w:proofErr w:type="spellEnd"/>
            <w:r>
              <w:rPr>
                <w:sz w:val="22"/>
              </w:rPr>
              <w:t>-ном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стимулиро-вании</w:t>
            </w:r>
            <w:proofErr w:type="spellEnd"/>
            <w:r>
              <w:rPr>
                <w:sz w:val="22"/>
              </w:rPr>
              <w:t xml:space="preserve"> Федерал-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государст</w:t>
            </w:r>
            <w:proofErr w:type="spellEnd"/>
            <w:r>
              <w:rPr>
                <w:sz w:val="22"/>
              </w:rPr>
              <w:t xml:space="preserve">-венных </w:t>
            </w:r>
            <w:proofErr w:type="spellStart"/>
            <w:r>
              <w:rPr>
                <w:sz w:val="22"/>
              </w:rPr>
              <w:t>гражданс</w:t>
            </w:r>
            <w:proofErr w:type="spellEnd"/>
            <w:r>
              <w:rPr>
                <w:sz w:val="22"/>
              </w:rPr>
              <w:t>-ких служащих</w:t>
            </w:r>
          </w:p>
        </w:tc>
      </w:tr>
    </w:tbl>
    <w:p w:rsidR="00E70F0B" w:rsidRDefault="0076504D">
      <w:pPr>
        <w:widowControl w:val="0"/>
        <w:ind w:firstLine="709"/>
        <w:jc w:val="both"/>
        <w:rPr>
          <w:sz w:val="24"/>
        </w:rPr>
      </w:pPr>
      <w:proofErr w:type="gramStart"/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</w:t>
      </w:r>
      <w:r>
        <w:rPr>
          <w:sz w:val="24"/>
        </w:rPr>
        <w:t>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70F0B" w:rsidRDefault="0076504D">
      <w:pPr>
        <w:ind w:firstLine="540"/>
        <w:jc w:val="both"/>
        <w:rPr>
          <w:sz w:val="24"/>
        </w:rPr>
      </w:pPr>
      <w:proofErr w:type="gramStart"/>
      <w:r>
        <w:rPr>
          <w:sz w:val="24"/>
        </w:rPr>
        <w:t>В соответствии с п. </w:t>
      </w:r>
      <w:r>
        <w:rPr>
          <w:sz w:val="24"/>
        </w:rPr>
        <w:t xml:space="preserve">11 ст. 16 Федерального закона от 27 июля 2004 года № 79-ФЗ </w:t>
      </w:r>
      <w:r>
        <w:rPr>
          <w:sz w:val="24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</w:t>
      </w:r>
      <w:r>
        <w:rPr>
          <w:sz w:val="24"/>
        </w:rPr>
        <w:t>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E70F0B" w:rsidRDefault="00E70F0B">
      <w:pPr>
        <w:widowControl w:val="0"/>
        <w:ind w:firstLine="709"/>
        <w:jc w:val="both"/>
        <w:rPr>
          <w:b/>
          <w:sz w:val="24"/>
        </w:rPr>
      </w:pP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заполненную и подписанную анкету по форме, утвержденной распоряжением Правительства Российской Федерации от 26.05.2005 № 667-р с изменениями от 22.04.2022, с приложением фотографии;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</w:t>
      </w:r>
      <w:r>
        <w:rPr>
          <w:sz w:val="24"/>
        </w:rPr>
        <w:t>дъявляется лично по прибытии на конкурс);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</w:t>
      </w:r>
      <w:r>
        <w:rPr>
          <w:sz w:val="24"/>
        </w:rPr>
        <w:t>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</w:t>
      </w:r>
      <w:r>
        <w:rPr>
          <w:sz w:val="24"/>
        </w:rPr>
        <w:t>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документ об отсутствии у гражданина </w:t>
      </w:r>
      <w:r>
        <w:rPr>
          <w:sz w:val="24"/>
        </w:rPr>
        <w:t>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hyperlink r:id="rId7" w:history="1">
        <w:r>
          <w:rPr>
            <w:sz w:val="24"/>
          </w:rPr>
          <w:t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</w:t>
      </w:r>
      <w:r>
        <w:rPr>
          <w:sz w:val="24"/>
        </w:rPr>
        <w:t>тва Российской Федерации.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:rsidR="00E70F0B" w:rsidRDefault="00E70F0B">
      <w:pPr>
        <w:ind w:firstLine="709"/>
        <w:jc w:val="both"/>
        <w:rPr>
          <w:b/>
          <w:sz w:val="24"/>
        </w:rPr>
      </w:pP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гражданский служащий представляет следующие документы: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 xml:space="preserve">подписанную и </w:t>
      </w:r>
      <w:r>
        <w:rPr>
          <w:sz w:val="24"/>
        </w:rPr>
        <w:t>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:rsidR="00E70F0B" w:rsidRDefault="00E70F0B">
      <w:pPr>
        <w:ind w:firstLine="540"/>
        <w:jc w:val="both"/>
        <w:rPr>
          <w:sz w:val="24"/>
        </w:rPr>
      </w:pP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Документы в течение 21 календарного</w:t>
      </w:r>
      <w:r>
        <w:rPr>
          <w:sz w:val="24"/>
        </w:rPr>
        <w:t xml:space="preserve"> дня </w:t>
      </w:r>
      <w:proofErr w:type="gramStart"/>
      <w:r>
        <w:rPr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>
        <w:rPr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</w:t>
      </w:r>
      <w:r>
        <w:rPr>
          <w:sz w:val="24"/>
        </w:rPr>
        <w:t>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</w:t>
      </w:r>
      <w:r>
        <w:rPr>
          <w:sz w:val="24"/>
        </w:rPr>
        <w:t>ях участвовать в конкурсе независимо от того, какую должность он замещает на период проведения конкурса.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</w:t>
      </w:r>
      <w:r>
        <w:rPr>
          <w:sz w:val="24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70F0B" w:rsidRDefault="0076504D">
      <w:pPr>
        <w:ind w:firstLine="709"/>
        <w:jc w:val="both"/>
        <w:rPr>
          <w:sz w:val="24"/>
        </w:rPr>
      </w:pPr>
      <w:r>
        <w:rPr>
          <w:sz w:val="24"/>
        </w:rPr>
        <w:t>В случае направления документов по почте, дат</w:t>
      </w:r>
      <w:r>
        <w:rPr>
          <w:sz w:val="24"/>
        </w:rPr>
        <w:t xml:space="preserve">ой подачи считается дата их поступления в </w:t>
      </w:r>
      <w:proofErr w:type="gramStart"/>
      <w:r>
        <w:rPr>
          <w:sz w:val="24"/>
        </w:rPr>
        <w:t>Межрайонную</w:t>
      </w:r>
      <w:proofErr w:type="gramEnd"/>
      <w:r>
        <w:rPr>
          <w:sz w:val="24"/>
        </w:rPr>
        <w:t xml:space="preserve"> ИФНС России № 1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</w:t>
      </w:r>
      <w:r>
        <w:rPr>
          <w:sz w:val="24"/>
        </w:rPr>
        <w:t>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</w:t>
      </w:r>
      <w:r>
        <w:rPr>
          <w:sz w:val="24"/>
        </w:rPr>
        <w:t xml:space="preserve">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E70F0B" w:rsidRDefault="0076504D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</w:t>
      </w:r>
      <w:r>
        <w:rPr>
          <w:sz w:val="24"/>
        </w:rPr>
        <w:t>и законами.</w:t>
      </w:r>
    </w:p>
    <w:p w:rsidR="00E70F0B" w:rsidRDefault="0076504D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70F0B" w:rsidRDefault="0076504D">
      <w:pPr>
        <w:ind w:left="-142" w:right="-2" w:firstLine="851"/>
        <w:jc w:val="both"/>
        <w:rPr>
          <w:sz w:val="24"/>
        </w:rPr>
      </w:pPr>
      <w:proofErr w:type="gramStart"/>
      <w:r>
        <w:rPr>
          <w:sz w:val="24"/>
        </w:rPr>
        <w:t xml:space="preserve">При проведении конкурса конкурсная комиссия оценивает </w:t>
      </w:r>
      <w:r>
        <w:rPr>
          <w:sz w:val="24"/>
        </w:rPr>
        <w:t>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</w:t>
      </w:r>
      <w:r>
        <w:rPr>
          <w:sz w:val="24"/>
        </w:rPr>
        <w:t>тв кандидатов по вопросам, связанным с выполнением должностных обязанностей по вакантной должности гражданской службы, на включение в кадровый резерв по которой претендуют кандидаты: тестирование</w:t>
      </w:r>
      <w:proofErr w:type="gramEnd"/>
      <w:r>
        <w:rPr>
          <w:sz w:val="24"/>
        </w:rPr>
        <w:t>, индивидуальное собеседование.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lastRenderedPageBreak/>
        <w:t>При проведении тестирования к</w:t>
      </w:r>
      <w:r>
        <w:rPr>
          <w:sz w:val="24"/>
        </w:rPr>
        <w:t xml:space="preserve">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</w:t>
      </w:r>
      <w:r>
        <w:rPr>
          <w:sz w:val="24"/>
        </w:rPr>
        <w:t>ых вопросов.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Предварительный тест размещае</w:t>
      </w:r>
      <w:r>
        <w:rPr>
          <w:sz w:val="24"/>
        </w:rPr>
        <w:t>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</w:t>
      </w:r>
      <w:r>
        <w:rPr>
          <w:sz w:val="24"/>
        </w:rPr>
        <w:t xml:space="preserve">ие – Самооценка – Тест для самопроверки». 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</w:t>
      </w:r>
      <w:r>
        <w:rPr>
          <w:sz w:val="24"/>
        </w:rPr>
        <w:t xml:space="preserve"> принимается в отсутствие кандидатов.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70F0B" w:rsidRDefault="0076504D">
      <w:pPr>
        <w:ind w:left="-142" w:right="-2" w:firstLine="851"/>
        <w:jc w:val="both"/>
        <w:rPr>
          <w:sz w:val="24"/>
        </w:rPr>
      </w:pPr>
      <w:r>
        <w:rPr>
          <w:sz w:val="24"/>
        </w:rPr>
        <w:t>По результатам конкурса издается приказ о 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</w:t>
      </w:r>
      <w:r>
        <w:rPr>
          <w:sz w:val="24"/>
        </w:rPr>
        <w:t>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</w:t>
      </w:r>
      <w:r>
        <w:rPr>
          <w:sz w:val="24"/>
        </w:rPr>
        <w:t>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</w:t>
      </w:r>
      <w:r>
        <w:rPr>
          <w:sz w:val="24"/>
        </w:rPr>
        <w:t>ратно, наем жилого помещения, проживание, пользование услугами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другие), осуществляются кандидатами за счет собственных средств.</w:t>
      </w:r>
    </w:p>
    <w:p w:rsidR="00E70F0B" w:rsidRDefault="00E70F0B">
      <w:pPr>
        <w:widowControl w:val="0"/>
        <w:ind w:firstLine="709"/>
        <w:jc w:val="both"/>
        <w:rPr>
          <w:sz w:val="24"/>
        </w:rPr>
      </w:pP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 в конкурсе будет проводиться с 01 февраля 2024 года по 21 февраля 2024 года.  Врем</w:t>
      </w:r>
      <w:r>
        <w:rPr>
          <w:sz w:val="24"/>
        </w:rPr>
        <w:t>я приема документов: с 8 часов 30 минут до 16 часов (перерыв с 12 часов до 12 часов 45 минут), в пятницу с 8 часов 30 минут до 15 часов.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Адрес приема документов: 443112, г. Самара, ул. Сергея Лазо, 2А,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</w:t>
      </w:r>
      <w:r>
        <w:rPr>
          <w:sz w:val="24"/>
        </w:rPr>
        <w:t xml:space="preserve"> № 219 - Межрайонная ИФНС России № 1 по Самарской </w:t>
      </w:r>
      <w:r>
        <w:rPr>
          <w:sz w:val="24"/>
        </w:rPr>
        <w:t>области.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11 марта 2024 года в 10 часов 00 минут по адресу: г. Самара, ул. Сергея Лазо, 2А,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 214.</w:t>
      </w:r>
    </w:p>
    <w:p w:rsidR="00E70F0B" w:rsidRDefault="0076504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</w:t>
      </w:r>
      <w:r>
        <w:rPr>
          <w:sz w:val="24"/>
        </w:rPr>
        <w:t xml:space="preserve">е, направляется сообщения о точной дате, месте и времени проведения тестирования и индивидуального собеседования. </w:t>
      </w:r>
    </w:p>
    <w:p w:rsidR="00E70F0B" w:rsidRDefault="0076504D">
      <w:pPr>
        <w:pStyle w:val="ConsNonformat"/>
        <w:ind w:right="0" w:firstLine="708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Контактные телефоны:+ 7 (846) 250-70-39, доб. 2022, 2023, 2024, 2025</w:t>
      </w:r>
    </w:p>
    <w:p w:rsidR="00E70F0B" w:rsidRDefault="00E70F0B">
      <w:pPr>
        <w:widowControl w:val="0"/>
        <w:ind w:firstLine="709"/>
        <w:jc w:val="both"/>
        <w:rPr>
          <w:sz w:val="24"/>
        </w:rPr>
      </w:pPr>
    </w:p>
    <w:p w:rsidR="00E70F0B" w:rsidRDefault="00E70F0B">
      <w:pPr>
        <w:widowControl w:val="0"/>
        <w:ind w:firstLine="709"/>
        <w:jc w:val="both"/>
        <w:rPr>
          <w:sz w:val="24"/>
        </w:rPr>
      </w:pPr>
    </w:p>
    <w:sectPr w:rsidR="00E70F0B">
      <w:head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504D">
      <w:r>
        <w:separator/>
      </w:r>
    </w:p>
  </w:endnote>
  <w:endnote w:type="continuationSeparator" w:id="0">
    <w:p w:rsidR="00000000" w:rsidRDefault="0076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504D">
      <w:r>
        <w:separator/>
      </w:r>
    </w:p>
  </w:footnote>
  <w:footnote w:type="continuationSeparator" w:id="0">
    <w:p w:rsidR="00000000" w:rsidRDefault="0076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0B" w:rsidRDefault="0076504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E70F0B" w:rsidRDefault="00E70F0B">
    <w:pPr>
      <w:pStyle w:val="ac"/>
      <w:jc w:val="center"/>
    </w:pPr>
  </w:p>
  <w:p w:rsidR="00E70F0B" w:rsidRDefault="00E70F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F0B"/>
    <w:rsid w:val="0076504D"/>
    <w:rsid w:val="00E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4">
    <w:name w:val="Знак1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Pr>
      <w:rFonts w:ascii="Verdana" w:hAnsi="Verdana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3">
    <w:name w:val="Основной шрифт абзаца1"/>
    <w:link w:val="aa"/>
  </w:style>
  <w:style w:type="paragraph" w:styleId="aa">
    <w:name w:val="Body Text Indent"/>
    <w:basedOn w:val="a"/>
    <w:link w:val="ab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"/>
    <w:link w:val="Footnote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af3">
    <w:name w:val="Гипертекстовая ссылка"/>
    <w:link w:val="af4"/>
    <w:rPr>
      <w:b/>
      <w:color w:val="008000"/>
    </w:rPr>
  </w:style>
  <w:style w:type="character" w:customStyle="1" w:styleId="af4">
    <w:name w:val="Гипертекстовая ссылка"/>
    <w:link w:val="af3"/>
    <w:rPr>
      <w:b/>
      <w:color w:val="00800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E88F6F96DE6928E9C8DB5C46A5D689BBD2B95FAE6A4945B3517B9F952X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2399</Words>
  <Characters>13676</Characters>
  <Application>Microsoft Office Word</Application>
  <DocSecurity>0</DocSecurity>
  <Lines>113</Lines>
  <Paragraphs>32</Paragraphs>
  <ScaleCrop>false</ScaleCrop>
  <Company/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2024-01-31T05:07:00Z</dcterms:created>
  <dcterms:modified xsi:type="dcterms:W3CDTF">2024-01-31T05:08:00Z</dcterms:modified>
</cp:coreProperties>
</file>